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Protokół z egzaminu klasyfikacyjnego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sporządzany w przypadkach przeprowadzenia egzaminu klasyfikacyjnego z powodu: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usprawiedliwionej nieobecności ucznia,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nieusprawiedliwionej nieobecności ucznia za zgodą rady pedagogicznej,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realizacji przez ucznia indywidualnego toku nauki.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nazwa zajęć edukacyjnych: …………………………………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skład komisji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5493"/>
        <w:gridCol w:w="3071"/>
        <w:tblGridChange w:id="0">
          <w:tblGrid>
            <w:gridCol w:w="648"/>
            <w:gridCol w:w="5493"/>
            <w:gridCol w:w="3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Pełniona funkcja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Imię, nazwisko osoby wchodzącej w skład komisji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Nauczyciel prowadzący dane zajęcia edukacyjne jako przewodniczący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Nauczyciel takich samych lub pokrewnych zajęć edukacyjnych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termin egzaminu klasyfikacyjnego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dzień, miesiąc, rok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…………………………………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imię i nazwisko ucznia: 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4’) klasa *: ……………………………………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zadania egzaminacyjne: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forma pisemna*: ………………………………………………………………………………………………………………..………………………………………………………………………………….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forma ustna*: ……………………………………………………………………………………………………………...…………………………………………………………………………………….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forma zajęć praktycznych* ………………………………………………………………………………………………………………..…………………………………………………………………………………..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5)’czas trwania egzaminu*: od godziny: …….. do godziny: ………..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ustalona ocena klasyfikacyjna: ……………………………………………………………..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(może być zmieniona w wyniku egzaminu poprawkowego lub zgłoszenia zastrzeżeń do dyrektora szkoły, jeśli ocena została ustalona niezgodnie z przepisami dotyczącymi trybu ustalania tych ocen)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Podpisy osób wchodzących w skład komisji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42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……………………………………………..</w:t>
      </w:r>
    </w:p>
    <w:p w:rsidR="00000000" w:rsidDel="00000000" w:rsidP="00000000" w:rsidRDefault="00000000" w:rsidRPr="00000000" w14:paraId="00000029">
      <w:pPr>
        <w:spacing w:line="240" w:lineRule="auto"/>
        <w:ind w:left="42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……………………………………………..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Podstawa prawna: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§15 ust. 5, ust. 10-11 rozp. MEN z dnia 22 lutego 2019 r. w sprawie oceniania, klasyfikowania i promowania uczniów i słuchaczy w szkołach publicznych (Dz. U. z 2019 r.; poz. 373)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- punkty protokołu wprowadzone dodatkowo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protokołu są dołączane (odpowiednio):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pisemne prace ucznia,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zwięzła informacja o ustnych odpowiedziach ucznia,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zwięzła informacja o wykonaniu przez ucznia zadania praktycznego.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KwvMWpD7IK79DfDauW5GcCEnDg==">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2022-05-20T12:47:00Z</dcterms:created>
</cp:coreProperties>
</file>